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Exception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Accuracy of the current plan in</w:t>
            </w:r>
            <w:r w:rsidDel="00000000" w:rsidR="00000000" w:rsidRPr="00000000">
              <w:rPr>
                <w:rtl w:val="0"/>
              </w:rPr>
              <w:t xml:space="preserve"> time and cost performance.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State t</w:t>
            </w:r>
            <w:r w:rsidDel="00000000" w:rsidR="00000000" w:rsidRPr="00000000">
              <w:rPr>
                <w:rtl w:val="0"/>
              </w:rPr>
              <w:t xml:space="preserve">he reason(s) for the deviation, analyze the exception and assess any impacts.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Suggestions </w:t>
            </w:r>
            <w:r w:rsidDel="00000000" w:rsidR="00000000" w:rsidRPr="00000000">
              <w:rPr>
                <w:rtl w:val="0"/>
              </w:rPr>
              <w:t xml:space="preserve">for the Business Case have been considered and the effect on the overall Project Plan has been calculated.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Options are analyzed and recommendations are made for the way forward.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Exception Report is submitted iin a timely and appropriate manner.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Exception 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[A report of the exception being reported]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Cause of the Exception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[The reason for deviation from the current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Consequences of the Deviation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[The effect on the Project and for corporate or programme management if the deviation is not addressed]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Options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[What are the various ways available to address the deviation. What would the effect of each option on the Business Case, risks and tolerances?]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Recommendation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[The best method amongst the options available , it’s advantages over the other options and effects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Timescale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ummary of the Project Plan and the period over which the benefits will be realised]</w:t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Lessons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[How can the knowledge of this exception help in the development of this project or future projects?]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Major Risks</w:t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 report summarizing the key risks associated with the project together with the likely impact and corrective plans should they occur]</w:t>
      </w:r>
    </w:p>
    <w:p w:rsidR="00000000" w:rsidDel="00000000" w:rsidP="00000000" w:rsidRDefault="00000000" w:rsidRPr="00000000" w14:paraId="00000037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Exception Report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0"/>
      <w:bookmarkEnd w:id="10"/>
      <w:r w:rsidDel="00000000" w:rsidR="00000000" w:rsidRPr="00000000">
        <w:rPr>
          <w:rtl w:val="0"/>
        </w:rPr>
        <w:t xml:space="preserve">Exception Report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this location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pStyle w:val="Heading2"/>
        <w:ind w:left="0" w:firstLine="0"/>
        <w:rPr/>
      </w:pPr>
      <w:bookmarkStart w:colFirst="0" w:colLast="0" w:name="_t3t8s0u1bazn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GLP020-ExceptionReport-V1.0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